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1C0EC" w14:textId="2768460B" w:rsidR="00FF2B52" w:rsidRPr="008D148A" w:rsidRDefault="00FF2B52" w:rsidP="00FF2B52">
      <w:pPr>
        <w:rPr>
          <w:rFonts w:cs="Arial"/>
          <w:b/>
          <w:bCs/>
          <w:sz w:val="22"/>
          <w:szCs w:val="22"/>
        </w:rPr>
      </w:pPr>
      <w:r w:rsidRPr="008D148A">
        <w:rPr>
          <w:rFonts w:cs="Arial"/>
          <w:b/>
          <w:bCs/>
          <w:sz w:val="22"/>
          <w:szCs w:val="22"/>
        </w:rPr>
        <w:t xml:space="preserve">PORTARIA </w:t>
      </w:r>
      <w:r w:rsidRPr="008D148A">
        <w:rPr>
          <w:rFonts w:cs="Arial"/>
          <w:b/>
          <w:bCs/>
          <w:color w:val="000000" w:themeColor="text1"/>
          <w:sz w:val="22"/>
          <w:szCs w:val="22"/>
        </w:rPr>
        <w:t xml:space="preserve">Nº </w:t>
      </w:r>
      <w:r w:rsidR="00A366EC">
        <w:rPr>
          <w:rFonts w:cs="Arial"/>
          <w:b/>
          <w:bCs/>
          <w:color w:val="000000" w:themeColor="text1"/>
          <w:sz w:val="22"/>
          <w:szCs w:val="22"/>
        </w:rPr>
        <w:t>1</w:t>
      </w:r>
      <w:r w:rsidR="003C1D1D">
        <w:rPr>
          <w:rFonts w:cs="Arial"/>
          <w:b/>
          <w:bCs/>
          <w:color w:val="000000" w:themeColor="text1"/>
          <w:sz w:val="22"/>
          <w:szCs w:val="22"/>
        </w:rPr>
        <w:t>42</w:t>
      </w:r>
      <w:r w:rsidRPr="008D148A">
        <w:rPr>
          <w:rFonts w:cs="Arial"/>
          <w:b/>
          <w:bCs/>
          <w:color w:val="000000" w:themeColor="text1"/>
          <w:sz w:val="22"/>
          <w:szCs w:val="22"/>
        </w:rPr>
        <w:t>/</w:t>
      </w:r>
      <w:r w:rsidR="000951FE" w:rsidRPr="008D148A">
        <w:rPr>
          <w:rFonts w:cs="Arial"/>
          <w:b/>
          <w:bCs/>
          <w:color w:val="000000" w:themeColor="text1"/>
          <w:sz w:val="22"/>
          <w:szCs w:val="22"/>
        </w:rPr>
        <w:t>202</w:t>
      </w:r>
      <w:r w:rsidR="008D148A" w:rsidRPr="008D148A">
        <w:rPr>
          <w:rFonts w:cs="Arial"/>
          <w:b/>
          <w:bCs/>
          <w:color w:val="000000" w:themeColor="text1"/>
          <w:sz w:val="22"/>
          <w:szCs w:val="22"/>
        </w:rPr>
        <w:t>6</w:t>
      </w:r>
      <w:r w:rsidRPr="008D148A">
        <w:rPr>
          <w:rFonts w:cs="Arial"/>
          <w:b/>
          <w:bCs/>
          <w:sz w:val="22"/>
          <w:szCs w:val="22"/>
        </w:rPr>
        <w:t>DIÁRIAS</w:t>
      </w:r>
    </w:p>
    <w:p w14:paraId="3B451926" w14:textId="76006DB5" w:rsidR="006B7DEF" w:rsidRPr="008D148A" w:rsidRDefault="00E42DEA" w:rsidP="008358D1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8D148A">
        <w:rPr>
          <w:rFonts w:cs="Arial"/>
          <w:bCs/>
          <w:i/>
          <w:sz w:val="22"/>
          <w:szCs w:val="22"/>
        </w:rPr>
        <w:t xml:space="preserve">Dispõe sobre Concessão de Diárias para cobertura </w:t>
      </w:r>
      <w:r w:rsidR="003C1D1D">
        <w:rPr>
          <w:rFonts w:cs="Arial"/>
          <w:bCs/>
          <w:i/>
          <w:sz w:val="22"/>
          <w:szCs w:val="22"/>
        </w:rPr>
        <w:t>da Técnica de Enfermagem</w:t>
      </w:r>
      <w:r w:rsidR="00AE5F52">
        <w:rPr>
          <w:rFonts w:cs="Arial"/>
          <w:bCs/>
          <w:i/>
          <w:sz w:val="22"/>
          <w:szCs w:val="22"/>
        </w:rPr>
        <w:t>:</w:t>
      </w:r>
      <w:r w:rsidRPr="008D148A">
        <w:rPr>
          <w:rFonts w:cs="Arial"/>
          <w:bCs/>
          <w:i/>
          <w:sz w:val="22"/>
          <w:szCs w:val="22"/>
        </w:rPr>
        <w:t xml:space="preserve"> </w:t>
      </w:r>
      <w:r w:rsidR="003C1D1D">
        <w:rPr>
          <w:rFonts w:cs="Arial"/>
          <w:bCs/>
          <w:i/>
          <w:sz w:val="22"/>
          <w:szCs w:val="22"/>
        </w:rPr>
        <w:t>Mari</w:t>
      </w:r>
      <w:r w:rsidR="00113C8B">
        <w:rPr>
          <w:rFonts w:cs="Arial"/>
          <w:bCs/>
          <w:i/>
          <w:sz w:val="22"/>
          <w:szCs w:val="22"/>
        </w:rPr>
        <w:t>a</w:t>
      </w:r>
      <w:r w:rsidR="003C1D1D">
        <w:rPr>
          <w:rFonts w:cs="Arial"/>
          <w:bCs/>
          <w:i/>
          <w:sz w:val="22"/>
          <w:szCs w:val="22"/>
        </w:rPr>
        <w:t>na Eduarda de Oliveira Silva.</w:t>
      </w:r>
    </w:p>
    <w:p w14:paraId="0C3F048F" w14:textId="77777777" w:rsidR="008358D1" w:rsidRPr="008D148A" w:rsidRDefault="008358D1" w:rsidP="00587ED6">
      <w:pPr>
        <w:jc w:val="both"/>
        <w:rPr>
          <w:rFonts w:cs="Arial"/>
          <w:bCs/>
          <w:i/>
          <w:sz w:val="22"/>
          <w:szCs w:val="22"/>
        </w:rPr>
      </w:pPr>
    </w:p>
    <w:p w14:paraId="1DCF3F8B" w14:textId="46037995" w:rsidR="00E42DEA" w:rsidRPr="008D148A" w:rsidRDefault="006F0514" w:rsidP="00FE1A72">
      <w:pPr>
        <w:shd w:val="clear" w:color="auto" w:fill="FFFFFF"/>
        <w:jc w:val="both"/>
        <w:rPr>
          <w:rFonts w:cs="Arial"/>
          <w:b/>
          <w:color w:val="000000"/>
          <w:sz w:val="22"/>
          <w:szCs w:val="22"/>
        </w:rPr>
      </w:pPr>
      <w:r w:rsidRPr="008D148A">
        <w:rPr>
          <w:rFonts w:cs="Arial"/>
          <w:b/>
          <w:color w:val="000000"/>
          <w:sz w:val="22"/>
          <w:szCs w:val="22"/>
        </w:rPr>
        <w:t>O SECRETÁRIO MUNICIPAL DE ADMINISTRAÇÃO</w:t>
      </w:r>
      <w:r w:rsidR="008D148A" w:rsidRPr="008D148A">
        <w:rPr>
          <w:rFonts w:cs="Arial"/>
          <w:b/>
          <w:color w:val="000000"/>
          <w:sz w:val="22"/>
          <w:szCs w:val="22"/>
        </w:rPr>
        <w:t xml:space="preserve">, </w:t>
      </w:r>
      <w:r w:rsidR="008D148A" w:rsidRPr="008D148A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PLANEJAMENTO</w:t>
      </w:r>
      <w:r w:rsidR="008D148A" w:rsidRPr="008D148A">
        <w:rPr>
          <w:rStyle w:val="Forte"/>
          <w:rFonts w:cs="Arial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="008D148A" w:rsidRPr="008D148A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ORÇAMENTO E GESTÃO</w:t>
      </w:r>
      <w:r w:rsidR="008D148A" w:rsidRPr="008D148A">
        <w:rPr>
          <w:rFonts w:cs="Arial"/>
          <w:b/>
          <w:color w:val="000000"/>
          <w:sz w:val="22"/>
          <w:szCs w:val="22"/>
        </w:rPr>
        <w:t xml:space="preserve"> DE GOVERNADOR EDISON LOBÃO</w:t>
      </w:r>
      <w:r w:rsidR="008D148A" w:rsidRPr="008D148A">
        <w:rPr>
          <w:rFonts w:cs="Arial"/>
          <w:color w:val="000000"/>
          <w:sz w:val="22"/>
          <w:szCs w:val="22"/>
        </w:rPr>
        <w:t>, NO USO DE SUAS ATRIBUIÇÕES</w:t>
      </w:r>
      <w:r w:rsidRPr="008D148A">
        <w:rPr>
          <w:rFonts w:cs="Arial"/>
          <w:color w:val="000000"/>
          <w:sz w:val="22"/>
          <w:szCs w:val="22"/>
        </w:rPr>
        <w:t xml:space="preserve"> legais e de acordo com o que dispõe a Lei Orgânica do Município e o que dispõe a Lei Municipal n° 028/2002, lei essa que dispõe sobre o Regime Jurídico dos Servidores Públicos de Gov. Edison Lobão/MA e dá outras providências, bem como o que dispõe a Lei Municipal n° 088 de 09 de maio de 2022.</w:t>
      </w:r>
    </w:p>
    <w:p w14:paraId="431BB861" w14:textId="77777777" w:rsidR="0092509E" w:rsidRPr="008D148A" w:rsidRDefault="0092509E" w:rsidP="008D148A">
      <w:pPr>
        <w:pStyle w:val="Corpodetexto2"/>
        <w:tabs>
          <w:tab w:val="left" w:pos="708"/>
        </w:tabs>
        <w:spacing w:after="0" w:line="240" w:lineRule="auto"/>
        <w:rPr>
          <w:rFonts w:cs="Arial"/>
          <w:b/>
          <w:bCs/>
          <w:sz w:val="22"/>
          <w:szCs w:val="22"/>
        </w:rPr>
      </w:pPr>
    </w:p>
    <w:p w14:paraId="66E6A885" w14:textId="2BAA661A" w:rsidR="00E42DEA" w:rsidRPr="008D148A" w:rsidRDefault="00E42DEA" w:rsidP="00FE1A72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8D148A">
        <w:rPr>
          <w:rFonts w:cs="Arial"/>
          <w:b/>
          <w:bCs/>
          <w:sz w:val="22"/>
          <w:szCs w:val="22"/>
        </w:rPr>
        <w:t>R E S O L V E:</w:t>
      </w:r>
    </w:p>
    <w:p w14:paraId="79AACAC6" w14:textId="77777777" w:rsidR="00FE1A72" w:rsidRPr="008D148A" w:rsidRDefault="00FE1A72" w:rsidP="00FE1A72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9B2F129" w14:textId="795EF319" w:rsidR="004830A1" w:rsidRPr="008D148A" w:rsidRDefault="00E42DEA" w:rsidP="00465105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b/>
          <w:sz w:val="22"/>
          <w:szCs w:val="22"/>
        </w:rPr>
        <w:t xml:space="preserve">Art. 1° - </w:t>
      </w:r>
      <w:r w:rsidRPr="008D148A">
        <w:rPr>
          <w:rFonts w:cs="Arial"/>
          <w:sz w:val="22"/>
          <w:szCs w:val="22"/>
        </w:rPr>
        <w:t>Conceder a título de diária o valor d</w:t>
      </w:r>
      <w:r w:rsidRPr="008D148A">
        <w:rPr>
          <w:rFonts w:cs="Arial"/>
          <w:color w:val="000000" w:themeColor="text1"/>
          <w:sz w:val="22"/>
          <w:szCs w:val="22"/>
        </w:rPr>
        <w:t>e R$</w:t>
      </w:r>
      <w:r w:rsidR="00873CEC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3C1D1D">
        <w:rPr>
          <w:rFonts w:cs="Arial"/>
          <w:color w:val="000000" w:themeColor="text1"/>
          <w:sz w:val="22"/>
          <w:szCs w:val="22"/>
        </w:rPr>
        <w:t>2</w:t>
      </w:r>
      <w:r w:rsidR="000951FE" w:rsidRPr="008D148A">
        <w:rPr>
          <w:rFonts w:cs="Arial"/>
          <w:color w:val="000000" w:themeColor="text1"/>
          <w:sz w:val="22"/>
          <w:szCs w:val="22"/>
        </w:rPr>
        <w:t>.</w:t>
      </w:r>
      <w:r w:rsidR="00E355CC">
        <w:rPr>
          <w:rFonts w:cs="Arial"/>
          <w:color w:val="000000" w:themeColor="text1"/>
          <w:sz w:val="22"/>
          <w:szCs w:val="22"/>
        </w:rPr>
        <w:t>0</w:t>
      </w:r>
      <w:r w:rsidR="000951FE" w:rsidRPr="008D148A">
        <w:rPr>
          <w:rFonts w:cs="Arial"/>
          <w:color w:val="000000" w:themeColor="text1"/>
          <w:sz w:val="22"/>
          <w:szCs w:val="22"/>
        </w:rPr>
        <w:t>00,00</w:t>
      </w:r>
      <w:r w:rsidR="001136B4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D84D96" w:rsidRPr="008D148A">
        <w:rPr>
          <w:rFonts w:cs="Arial"/>
          <w:color w:val="000000" w:themeColor="text1"/>
          <w:sz w:val="22"/>
          <w:szCs w:val="22"/>
        </w:rPr>
        <w:t>(</w:t>
      </w:r>
      <w:r w:rsidR="003C1D1D">
        <w:rPr>
          <w:rFonts w:cs="Arial"/>
          <w:color w:val="000000" w:themeColor="text1"/>
          <w:sz w:val="22"/>
          <w:szCs w:val="22"/>
        </w:rPr>
        <w:t>Dois m</w:t>
      </w:r>
      <w:r w:rsidR="000951FE" w:rsidRPr="008D148A">
        <w:rPr>
          <w:rFonts w:cs="Arial"/>
          <w:color w:val="000000" w:themeColor="text1"/>
          <w:sz w:val="22"/>
          <w:szCs w:val="22"/>
        </w:rPr>
        <w:t>il</w:t>
      </w:r>
      <w:r w:rsidR="00873CEC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BA29A0" w:rsidRPr="008D148A">
        <w:rPr>
          <w:rFonts w:cs="Arial"/>
          <w:color w:val="000000" w:themeColor="text1"/>
          <w:sz w:val="22"/>
          <w:szCs w:val="22"/>
        </w:rPr>
        <w:t>reais</w:t>
      </w:r>
      <w:r w:rsidR="00356AD8" w:rsidRPr="008D148A">
        <w:rPr>
          <w:rFonts w:cs="Arial"/>
          <w:color w:val="000000" w:themeColor="text1"/>
          <w:sz w:val="22"/>
          <w:szCs w:val="22"/>
        </w:rPr>
        <w:t xml:space="preserve">) </w:t>
      </w:r>
      <w:r w:rsidRPr="008D148A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5C0206" w:rsidRPr="008D148A">
        <w:rPr>
          <w:rFonts w:eastAsia="Arial Unicode MS" w:cs="Arial"/>
          <w:color w:val="000000" w:themeColor="text1"/>
          <w:sz w:val="22"/>
          <w:szCs w:val="22"/>
        </w:rPr>
        <w:t>0</w:t>
      </w:r>
      <w:r w:rsidR="003C1D1D">
        <w:rPr>
          <w:rFonts w:eastAsia="Arial Unicode MS" w:cs="Arial"/>
          <w:color w:val="000000" w:themeColor="text1"/>
          <w:sz w:val="22"/>
          <w:szCs w:val="22"/>
        </w:rPr>
        <w:t>4</w:t>
      </w:r>
      <w:r w:rsidR="005C0206" w:rsidRPr="008D148A">
        <w:rPr>
          <w:rFonts w:eastAsia="Arial Unicode MS" w:cs="Arial"/>
          <w:color w:val="000000" w:themeColor="text1"/>
          <w:sz w:val="22"/>
          <w:szCs w:val="22"/>
        </w:rPr>
        <w:t xml:space="preserve"> </w:t>
      </w:r>
      <w:r w:rsidR="000F0CD3" w:rsidRPr="008D148A">
        <w:rPr>
          <w:rFonts w:eastAsia="Arial Unicode MS" w:cs="Arial"/>
          <w:color w:val="000000" w:themeColor="text1"/>
          <w:sz w:val="22"/>
          <w:szCs w:val="22"/>
        </w:rPr>
        <w:t>diária</w:t>
      </w:r>
      <w:r w:rsidR="00873CEC" w:rsidRPr="008D148A">
        <w:rPr>
          <w:rFonts w:eastAsia="Arial Unicode MS" w:cs="Arial"/>
          <w:color w:val="000000" w:themeColor="text1"/>
          <w:sz w:val="22"/>
          <w:szCs w:val="22"/>
        </w:rPr>
        <w:t>s</w:t>
      </w:r>
      <w:r w:rsidRPr="008D148A">
        <w:rPr>
          <w:rFonts w:eastAsia="Arial Unicode MS" w:cs="Arial"/>
          <w:color w:val="000000" w:themeColor="text1"/>
          <w:sz w:val="22"/>
          <w:szCs w:val="22"/>
        </w:rPr>
        <w:t xml:space="preserve"> no valor de </w:t>
      </w:r>
      <w:r w:rsidR="005E0059" w:rsidRPr="008D148A">
        <w:rPr>
          <w:rFonts w:eastAsia="Arial Unicode MS" w:cs="Arial"/>
          <w:color w:val="000000" w:themeColor="text1"/>
          <w:sz w:val="22"/>
          <w:szCs w:val="22"/>
        </w:rPr>
        <w:t xml:space="preserve">R$ </w:t>
      </w:r>
      <w:r w:rsidR="00E355CC">
        <w:rPr>
          <w:rFonts w:eastAsia="Arial Unicode MS" w:cs="Arial"/>
          <w:color w:val="000000" w:themeColor="text1"/>
          <w:sz w:val="22"/>
          <w:szCs w:val="22"/>
        </w:rPr>
        <w:t>5</w:t>
      </w:r>
      <w:r w:rsidR="004330C4" w:rsidRPr="008D148A">
        <w:rPr>
          <w:rFonts w:eastAsia="Arial Unicode MS" w:cs="Arial"/>
          <w:color w:val="000000" w:themeColor="text1"/>
          <w:sz w:val="22"/>
          <w:szCs w:val="22"/>
        </w:rPr>
        <w:t>00,00</w:t>
      </w:r>
      <w:r w:rsidR="00791119" w:rsidRPr="008D148A">
        <w:rPr>
          <w:rFonts w:eastAsia="Arial Unicode MS" w:cs="Arial"/>
          <w:color w:val="000000" w:themeColor="text1"/>
          <w:sz w:val="22"/>
          <w:szCs w:val="22"/>
        </w:rPr>
        <w:t>)</w:t>
      </w:r>
      <w:r w:rsidR="00356AD8" w:rsidRPr="008D148A">
        <w:rPr>
          <w:rFonts w:eastAsia="Arial Unicode MS" w:cs="Arial"/>
          <w:color w:val="000000" w:themeColor="text1"/>
          <w:sz w:val="22"/>
          <w:szCs w:val="22"/>
        </w:rPr>
        <w:t xml:space="preserve"> para</w:t>
      </w:r>
      <w:r w:rsidRPr="008D148A">
        <w:rPr>
          <w:rFonts w:cs="Arial"/>
          <w:color w:val="000000" w:themeColor="text1"/>
          <w:sz w:val="22"/>
          <w:szCs w:val="22"/>
        </w:rPr>
        <w:t xml:space="preserve"> cobertura de despesas</w:t>
      </w:r>
      <w:r w:rsidR="009160D6" w:rsidRPr="008D148A">
        <w:rPr>
          <w:rFonts w:cs="Arial"/>
          <w:color w:val="000000" w:themeColor="text1"/>
          <w:sz w:val="22"/>
          <w:szCs w:val="22"/>
        </w:rPr>
        <w:t xml:space="preserve"> de viagem</w:t>
      </w:r>
      <w:r w:rsidRPr="008D148A">
        <w:rPr>
          <w:rFonts w:cs="Arial"/>
          <w:color w:val="000000" w:themeColor="text1"/>
          <w:sz w:val="22"/>
          <w:szCs w:val="22"/>
        </w:rPr>
        <w:t xml:space="preserve"> d</w:t>
      </w:r>
      <w:r w:rsidR="003C1D1D">
        <w:rPr>
          <w:rFonts w:cs="Arial"/>
          <w:color w:val="000000" w:themeColor="text1"/>
          <w:sz w:val="22"/>
          <w:szCs w:val="22"/>
        </w:rPr>
        <w:t>a</w:t>
      </w:r>
      <w:r w:rsidR="00841F25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E355CC">
        <w:rPr>
          <w:rFonts w:cs="Arial"/>
          <w:color w:val="000000" w:themeColor="text1"/>
          <w:sz w:val="22"/>
          <w:szCs w:val="22"/>
        </w:rPr>
        <w:t>Servidor</w:t>
      </w:r>
      <w:r w:rsidR="003C1D1D">
        <w:rPr>
          <w:rFonts w:cs="Arial"/>
          <w:color w:val="000000" w:themeColor="text1"/>
          <w:sz w:val="22"/>
          <w:szCs w:val="22"/>
        </w:rPr>
        <w:t>a</w:t>
      </w:r>
      <w:r w:rsidR="00E355CC">
        <w:rPr>
          <w:rFonts w:cs="Arial"/>
          <w:color w:val="000000" w:themeColor="text1"/>
          <w:sz w:val="22"/>
          <w:szCs w:val="22"/>
        </w:rPr>
        <w:t xml:space="preserve">, </w:t>
      </w:r>
      <w:r w:rsidR="003C1D1D">
        <w:rPr>
          <w:rFonts w:cs="Arial"/>
          <w:b/>
          <w:bCs/>
          <w:color w:val="000000" w:themeColor="text1"/>
          <w:sz w:val="22"/>
          <w:szCs w:val="22"/>
        </w:rPr>
        <w:t>Mari</w:t>
      </w:r>
      <w:r w:rsidR="00113C8B">
        <w:rPr>
          <w:rFonts w:cs="Arial"/>
          <w:b/>
          <w:bCs/>
          <w:color w:val="000000" w:themeColor="text1"/>
          <w:sz w:val="22"/>
          <w:szCs w:val="22"/>
        </w:rPr>
        <w:t>a</w:t>
      </w:r>
      <w:r w:rsidR="003C1D1D">
        <w:rPr>
          <w:rFonts w:cs="Arial"/>
          <w:b/>
          <w:bCs/>
          <w:color w:val="000000" w:themeColor="text1"/>
          <w:sz w:val="22"/>
          <w:szCs w:val="22"/>
        </w:rPr>
        <w:t>na Eduarda de Oliveira Silva</w:t>
      </w:r>
      <w:r w:rsidR="00E355CC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E355CC" w:rsidRPr="008D148A">
        <w:rPr>
          <w:rFonts w:cs="Arial"/>
          <w:sz w:val="22"/>
          <w:szCs w:val="22"/>
        </w:rPr>
        <w:t>vinculado</w:t>
      </w:r>
      <w:r w:rsidRPr="008D148A">
        <w:rPr>
          <w:rFonts w:cs="Arial"/>
          <w:sz w:val="22"/>
          <w:szCs w:val="22"/>
        </w:rPr>
        <w:t xml:space="preserve"> </w:t>
      </w:r>
      <w:r w:rsidR="000951FE" w:rsidRPr="008D148A">
        <w:rPr>
          <w:rFonts w:cs="Arial"/>
          <w:sz w:val="22"/>
          <w:szCs w:val="22"/>
        </w:rPr>
        <w:t xml:space="preserve">à Secretaria Municipal de </w:t>
      </w:r>
      <w:r w:rsidR="00AE5F52">
        <w:rPr>
          <w:rFonts w:cs="Arial"/>
          <w:sz w:val="22"/>
          <w:szCs w:val="22"/>
        </w:rPr>
        <w:t>Saúde</w:t>
      </w:r>
      <w:r w:rsidRPr="008D148A">
        <w:rPr>
          <w:rFonts w:cs="Arial"/>
          <w:sz w:val="22"/>
          <w:szCs w:val="22"/>
        </w:rPr>
        <w:t xml:space="preserve"> do CPF:</w:t>
      </w:r>
      <w:r w:rsidR="00E80E61">
        <w:rPr>
          <w:rFonts w:cs="Arial"/>
          <w:sz w:val="22"/>
          <w:szCs w:val="22"/>
        </w:rPr>
        <w:t xml:space="preserve"> </w:t>
      </w:r>
      <w:r w:rsidR="00F24109">
        <w:rPr>
          <w:rFonts w:ascii="Times New Roman" w:hAnsi="Times New Roman"/>
          <w:b/>
          <w:bCs/>
          <w:sz w:val="24"/>
        </w:rPr>
        <w:t>***</w:t>
      </w:r>
      <w:r w:rsidR="003C1D1D">
        <w:rPr>
          <w:rFonts w:ascii="Times New Roman" w:hAnsi="Times New Roman"/>
          <w:b/>
          <w:bCs/>
          <w:sz w:val="24"/>
        </w:rPr>
        <w:t>.696.592-</w:t>
      </w:r>
      <w:r w:rsidR="00F24109">
        <w:rPr>
          <w:rFonts w:ascii="Times New Roman" w:hAnsi="Times New Roman"/>
          <w:b/>
          <w:bCs/>
          <w:sz w:val="24"/>
        </w:rPr>
        <w:t>**</w:t>
      </w:r>
      <w:r w:rsidR="00AE5F52">
        <w:rPr>
          <w:rFonts w:ascii="Times New Roman" w:hAnsi="Times New Roman"/>
          <w:b/>
          <w:bCs/>
          <w:sz w:val="24"/>
        </w:rPr>
        <w:t xml:space="preserve"> </w:t>
      </w:r>
      <w:r w:rsidR="00B730FF" w:rsidRPr="008D148A">
        <w:rPr>
          <w:rFonts w:cs="Arial"/>
          <w:sz w:val="22"/>
          <w:szCs w:val="22"/>
        </w:rPr>
        <w:t>conforme</w:t>
      </w:r>
      <w:r w:rsidRPr="008D148A">
        <w:rPr>
          <w:rFonts w:cs="Arial"/>
          <w:sz w:val="22"/>
          <w:szCs w:val="22"/>
        </w:rPr>
        <w:t xml:space="preserve"> estipula a tabela para concessão de Diárias da Lei Municipal n° 0</w:t>
      </w:r>
      <w:r w:rsidR="0036284C" w:rsidRPr="008D148A">
        <w:rPr>
          <w:rFonts w:cs="Arial"/>
          <w:sz w:val="22"/>
          <w:szCs w:val="22"/>
        </w:rPr>
        <w:t>88</w:t>
      </w:r>
      <w:r w:rsidRPr="008D148A">
        <w:rPr>
          <w:rFonts w:cs="Arial"/>
          <w:sz w:val="22"/>
          <w:szCs w:val="22"/>
        </w:rPr>
        <w:t>/20</w:t>
      </w:r>
      <w:r w:rsidR="00EC7D37" w:rsidRPr="008D148A">
        <w:rPr>
          <w:rFonts w:cs="Arial"/>
          <w:sz w:val="22"/>
          <w:szCs w:val="22"/>
        </w:rPr>
        <w:t>22</w:t>
      </w:r>
      <w:r w:rsidRPr="008D148A">
        <w:rPr>
          <w:rFonts w:cs="Arial"/>
          <w:sz w:val="22"/>
          <w:szCs w:val="22"/>
        </w:rPr>
        <w:t>.</w:t>
      </w:r>
    </w:p>
    <w:p w14:paraId="5F37A4D7" w14:textId="77777777" w:rsidR="007A77F3" w:rsidRPr="008D148A" w:rsidRDefault="007A77F3" w:rsidP="00465105">
      <w:pPr>
        <w:jc w:val="both"/>
        <w:rPr>
          <w:rFonts w:cs="Arial"/>
          <w:sz w:val="22"/>
          <w:szCs w:val="22"/>
          <w:shd w:val="clear" w:color="auto" w:fill="FFFFFF"/>
        </w:rPr>
      </w:pPr>
    </w:p>
    <w:p w14:paraId="0B7D838B" w14:textId="0DFC2A9D" w:rsidR="00A366EC" w:rsidRDefault="000F0CD3" w:rsidP="003C1D1D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b/>
          <w:sz w:val="22"/>
          <w:szCs w:val="22"/>
        </w:rPr>
        <w:t>1°.</w:t>
      </w:r>
      <w:r w:rsidRPr="008D148A">
        <w:rPr>
          <w:rFonts w:cs="Arial"/>
          <w:sz w:val="22"/>
          <w:szCs w:val="22"/>
        </w:rPr>
        <w:t xml:space="preserve"> </w:t>
      </w:r>
      <w:r w:rsidR="009216EB" w:rsidRPr="008D148A">
        <w:rPr>
          <w:rFonts w:cs="Arial"/>
          <w:sz w:val="22"/>
          <w:szCs w:val="22"/>
        </w:rPr>
        <w:t>A concessão de diária se justifica tendo</w:t>
      </w:r>
      <w:r w:rsidR="0005544E" w:rsidRPr="008D148A">
        <w:rPr>
          <w:rFonts w:cs="Arial"/>
          <w:sz w:val="22"/>
          <w:szCs w:val="22"/>
        </w:rPr>
        <w:t xml:space="preserve"> em vista o beneficiário ter compromissos</w:t>
      </w:r>
      <w:r w:rsidR="009216EB" w:rsidRPr="008D148A">
        <w:rPr>
          <w:rFonts w:cs="Arial"/>
          <w:sz w:val="22"/>
          <w:szCs w:val="22"/>
        </w:rPr>
        <w:t xml:space="preserve"> em </w:t>
      </w:r>
      <w:r w:rsidR="00AF1FF5" w:rsidRPr="008D148A">
        <w:rPr>
          <w:rFonts w:cs="Arial"/>
          <w:sz w:val="22"/>
          <w:szCs w:val="22"/>
        </w:rPr>
        <w:t>São Luís/MA</w:t>
      </w:r>
      <w:r w:rsidR="005F7E31" w:rsidRPr="008D148A">
        <w:rPr>
          <w:rFonts w:cs="Arial"/>
          <w:sz w:val="22"/>
          <w:szCs w:val="22"/>
        </w:rPr>
        <w:t>,</w:t>
      </w:r>
      <w:r w:rsidR="009216EB" w:rsidRPr="008D148A">
        <w:rPr>
          <w:rFonts w:cs="Arial"/>
          <w:sz w:val="22"/>
          <w:szCs w:val="22"/>
        </w:rPr>
        <w:t xml:space="preserve"> com a final</w:t>
      </w:r>
      <w:r w:rsidR="00AE5F52">
        <w:rPr>
          <w:rFonts w:cs="Arial"/>
          <w:sz w:val="22"/>
          <w:szCs w:val="22"/>
        </w:rPr>
        <w:t xml:space="preserve">idade de </w:t>
      </w:r>
      <w:r w:rsidR="003C1D1D">
        <w:rPr>
          <w:rFonts w:cs="Arial"/>
          <w:sz w:val="22"/>
          <w:szCs w:val="22"/>
        </w:rPr>
        <w:t>transladar um paciente para realização de consulta no período de 19 a 20 de agosto de 2026.</w:t>
      </w:r>
    </w:p>
    <w:p w14:paraId="09E7F68F" w14:textId="77777777" w:rsidR="003C1D1D" w:rsidRPr="008D148A" w:rsidRDefault="003C1D1D" w:rsidP="003C1D1D">
      <w:pPr>
        <w:jc w:val="both"/>
        <w:rPr>
          <w:rFonts w:cs="Arial"/>
          <w:sz w:val="22"/>
          <w:szCs w:val="22"/>
        </w:rPr>
      </w:pPr>
    </w:p>
    <w:p w14:paraId="694EEE55" w14:textId="6D195127" w:rsidR="00A449A9" w:rsidRPr="008D148A" w:rsidRDefault="00A449A9" w:rsidP="00A449A9">
      <w:pPr>
        <w:jc w:val="both"/>
        <w:rPr>
          <w:rFonts w:cs="Arial"/>
          <w:sz w:val="22"/>
          <w:szCs w:val="22"/>
          <w:shd w:val="clear" w:color="auto" w:fill="FFFFFF"/>
        </w:rPr>
      </w:pPr>
      <w:r w:rsidRPr="008D148A">
        <w:rPr>
          <w:rFonts w:cs="Arial"/>
          <w:b/>
          <w:sz w:val="22"/>
          <w:szCs w:val="22"/>
          <w:shd w:val="clear" w:color="auto" w:fill="FFFFFF"/>
        </w:rPr>
        <w:t>§ 2</w:t>
      </w:r>
      <w:r w:rsidRPr="008D148A">
        <w:rPr>
          <w:rFonts w:cs="Arial"/>
          <w:sz w:val="22"/>
          <w:szCs w:val="22"/>
          <w:shd w:val="clear" w:color="auto" w:fill="FFFFFF"/>
        </w:rPr>
        <w:t>°</w:t>
      </w:r>
      <w:r w:rsidRPr="008D148A">
        <w:rPr>
          <w:rFonts w:cs="Arial"/>
          <w:b/>
          <w:bCs/>
          <w:sz w:val="22"/>
          <w:szCs w:val="22"/>
          <w:shd w:val="clear" w:color="auto" w:fill="FFFFFF"/>
        </w:rPr>
        <w:t xml:space="preserve">. </w:t>
      </w:r>
      <w:r w:rsidRPr="008D148A">
        <w:rPr>
          <w:rFonts w:cs="Arial"/>
          <w:sz w:val="22"/>
          <w:szCs w:val="22"/>
          <w:shd w:val="clear" w:color="auto" w:fill="FFFFFF"/>
        </w:rPr>
        <w:t>O valor será repassado pela Secretaria Municipal de</w:t>
      </w:r>
      <w:r w:rsidR="000951FE" w:rsidRPr="008D148A">
        <w:rPr>
          <w:rFonts w:cs="Arial"/>
          <w:sz w:val="22"/>
          <w:szCs w:val="22"/>
          <w:shd w:val="clear" w:color="auto" w:fill="FFFFFF"/>
        </w:rPr>
        <w:t xml:space="preserve"> </w:t>
      </w:r>
      <w:r w:rsidR="00AE5F52">
        <w:rPr>
          <w:rFonts w:cs="Arial"/>
          <w:sz w:val="22"/>
          <w:szCs w:val="22"/>
          <w:shd w:val="clear" w:color="auto" w:fill="FFFFFF"/>
        </w:rPr>
        <w:t>Saúde</w:t>
      </w:r>
      <w:r w:rsidR="00445F72">
        <w:rPr>
          <w:rFonts w:cs="Arial"/>
          <w:sz w:val="22"/>
          <w:szCs w:val="22"/>
          <w:shd w:val="clear" w:color="auto" w:fill="FFFFFF"/>
        </w:rPr>
        <w:t xml:space="preserve"> </w:t>
      </w:r>
      <w:r w:rsidR="000951FE" w:rsidRPr="008D148A">
        <w:rPr>
          <w:rFonts w:cs="Arial"/>
          <w:sz w:val="22"/>
          <w:szCs w:val="22"/>
          <w:shd w:val="clear" w:color="auto" w:fill="FFFFFF"/>
        </w:rPr>
        <w:t>para</w:t>
      </w:r>
      <w:r w:rsidRPr="008D148A">
        <w:rPr>
          <w:rFonts w:cs="Arial"/>
          <w:sz w:val="22"/>
          <w:szCs w:val="22"/>
          <w:shd w:val="clear" w:color="auto" w:fill="FFFFFF"/>
        </w:rPr>
        <w:t xml:space="preserve"> conta pessoal do beneficiário por meio de transferência eletrônica. </w:t>
      </w:r>
    </w:p>
    <w:p w14:paraId="0A2E3606" w14:textId="79B15222" w:rsidR="00B730FF" w:rsidRPr="000F43C4" w:rsidRDefault="00B730FF" w:rsidP="00B730FF">
      <w:pPr>
        <w:jc w:val="both"/>
        <w:rPr>
          <w:rFonts w:ascii="Times New Roman" w:hAnsi="Times New Roman"/>
          <w:b/>
          <w:sz w:val="24"/>
          <w:shd w:val="clear" w:color="auto" w:fill="FFFFFF"/>
        </w:rPr>
      </w:pPr>
      <w:r w:rsidRPr="000F43C4">
        <w:rPr>
          <w:rFonts w:ascii="Times New Roman" w:hAnsi="Times New Roman"/>
          <w:b/>
          <w:sz w:val="24"/>
          <w:shd w:val="clear" w:color="auto" w:fill="FFFFFF"/>
        </w:rPr>
        <w:t>Agência:</w:t>
      </w:r>
      <w:r w:rsidR="00E355CC">
        <w:rPr>
          <w:rFonts w:ascii="Times New Roman" w:hAnsi="Times New Roman"/>
          <w:b/>
          <w:sz w:val="24"/>
          <w:shd w:val="clear" w:color="auto" w:fill="FFFFFF"/>
        </w:rPr>
        <w:t>2218</w:t>
      </w:r>
    </w:p>
    <w:p w14:paraId="5A54B54E" w14:textId="3E195293" w:rsidR="00B730FF" w:rsidRPr="000F43C4" w:rsidRDefault="00B730FF" w:rsidP="00B730FF">
      <w:pPr>
        <w:jc w:val="both"/>
        <w:rPr>
          <w:rFonts w:ascii="Times New Roman" w:hAnsi="Times New Roman"/>
          <w:b/>
          <w:sz w:val="24"/>
          <w:shd w:val="clear" w:color="auto" w:fill="FFFFFF"/>
        </w:rPr>
      </w:pPr>
      <w:r w:rsidRPr="000F43C4">
        <w:rPr>
          <w:rFonts w:ascii="Times New Roman" w:hAnsi="Times New Roman"/>
          <w:b/>
          <w:sz w:val="24"/>
          <w:shd w:val="clear" w:color="auto" w:fill="FFFFFF"/>
        </w:rPr>
        <w:t xml:space="preserve">Conta: </w:t>
      </w:r>
      <w:r w:rsidR="003C1D1D">
        <w:rPr>
          <w:rFonts w:ascii="Times New Roman" w:hAnsi="Times New Roman"/>
          <w:b/>
          <w:sz w:val="24"/>
          <w:shd w:val="clear" w:color="auto" w:fill="FFFFFF"/>
        </w:rPr>
        <w:t>40360-1</w:t>
      </w:r>
    </w:p>
    <w:p w14:paraId="7EBC580F" w14:textId="3D66B886" w:rsidR="00B730FF" w:rsidRPr="000F43C4" w:rsidRDefault="00B730FF" w:rsidP="00B730FF">
      <w:pPr>
        <w:jc w:val="both"/>
        <w:rPr>
          <w:rFonts w:ascii="Times New Roman" w:hAnsi="Times New Roman"/>
          <w:b/>
          <w:sz w:val="24"/>
          <w:shd w:val="clear" w:color="auto" w:fill="FFFFFF"/>
        </w:rPr>
      </w:pPr>
      <w:r w:rsidRPr="000F43C4">
        <w:rPr>
          <w:rFonts w:ascii="Times New Roman" w:hAnsi="Times New Roman"/>
          <w:b/>
          <w:sz w:val="24"/>
          <w:shd w:val="clear" w:color="auto" w:fill="FFFFFF"/>
        </w:rPr>
        <w:t xml:space="preserve">Banco: </w:t>
      </w:r>
      <w:r w:rsidR="00E355CC">
        <w:rPr>
          <w:rFonts w:ascii="Times New Roman" w:hAnsi="Times New Roman"/>
          <w:b/>
          <w:sz w:val="24"/>
          <w:shd w:val="clear" w:color="auto" w:fill="FFFFFF"/>
        </w:rPr>
        <w:t>Bradesco</w:t>
      </w:r>
    </w:p>
    <w:p w14:paraId="5E2D62D5" w14:textId="77777777" w:rsidR="007A77F3" w:rsidRPr="008D148A" w:rsidRDefault="007A77F3" w:rsidP="001C0446">
      <w:pPr>
        <w:jc w:val="both"/>
        <w:rPr>
          <w:rFonts w:cs="Arial"/>
          <w:b/>
          <w:sz w:val="22"/>
          <w:szCs w:val="22"/>
          <w:shd w:val="clear" w:color="auto" w:fill="FFFFFF"/>
        </w:rPr>
      </w:pPr>
    </w:p>
    <w:p w14:paraId="4BCB3AEC" w14:textId="77777777" w:rsidR="00E42DEA" w:rsidRPr="008D148A" w:rsidRDefault="00E42DEA" w:rsidP="006B7DEF">
      <w:pPr>
        <w:jc w:val="both"/>
        <w:rPr>
          <w:rFonts w:cs="Arial"/>
          <w:sz w:val="22"/>
          <w:szCs w:val="22"/>
        </w:rPr>
      </w:pPr>
    </w:p>
    <w:p w14:paraId="4EA03D5C" w14:textId="77777777" w:rsidR="00E42DEA" w:rsidRPr="008D148A" w:rsidRDefault="00E42DEA" w:rsidP="00E42DEA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b/>
          <w:sz w:val="22"/>
          <w:szCs w:val="22"/>
        </w:rPr>
        <w:t>Art. 2°</w:t>
      </w:r>
      <w:r w:rsidRPr="008D148A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745ED327" w14:textId="401D243D" w:rsidR="00E42DEA" w:rsidRPr="008D148A" w:rsidRDefault="00E42DEA" w:rsidP="00E42DEA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sz w:val="22"/>
          <w:szCs w:val="22"/>
        </w:rPr>
        <w:tab/>
      </w:r>
      <w:r w:rsidRPr="008D148A">
        <w:rPr>
          <w:rFonts w:cs="Arial"/>
          <w:sz w:val="22"/>
          <w:szCs w:val="22"/>
        </w:rPr>
        <w:tab/>
      </w:r>
    </w:p>
    <w:p w14:paraId="075B7293" w14:textId="5B024DC1" w:rsidR="00E42DEA" w:rsidRPr="008D148A" w:rsidRDefault="00E42DEA" w:rsidP="00E42DEA">
      <w:pPr>
        <w:rPr>
          <w:rFonts w:cs="Arial"/>
          <w:bCs/>
          <w:sz w:val="22"/>
          <w:szCs w:val="22"/>
        </w:rPr>
      </w:pPr>
      <w:r w:rsidRPr="008D148A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8D148A" w:rsidRDefault="00E42DEA" w:rsidP="00E42DEA">
      <w:pPr>
        <w:jc w:val="both"/>
        <w:rPr>
          <w:rFonts w:cs="Arial"/>
          <w:sz w:val="22"/>
          <w:szCs w:val="22"/>
        </w:rPr>
      </w:pPr>
    </w:p>
    <w:p w14:paraId="7B80A975" w14:textId="00B0EEC4" w:rsidR="002D4CD0" w:rsidRPr="00A366EC" w:rsidRDefault="002D4CD0" w:rsidP="002D4CD0">
      <w:pPr>
        <w:jc w:val="both"/>
        <w:rPr>
          <w:rFonts w:cs="Arial"/>
          <w:bCs/>
          <w:sz w:val="22"/>
          <w:szCs w:val="22"/>
        </w:rPr>
      </w:pPr>
      <w:r w:rsidRPr="00A366EC">
        <w:rPr>
          <w:rFonts w:cs="Arial"/>
          <w:bCs/>
          <w:sz w:val="22"/>
          <w:szCs w:val="22"/>
        </w:rPr>
        <w:t>GABINETE D</w:t>
      </w:r>
      <w:r w:rsidR="00EA1880" w:rsidRPr="00A366EC">
        <w:rPr>
          <w:rFonts w:cs="Arial"/>
          <w:bCs/>
          <w:sz w:val="22"/>
          <w:szCs w:val="22"/>
        </w:rPr>
        <w:t>O</w:t>
      </w:r>
      <w:r w:rsidR="001B7245" w:rsidRPr="00A366EC">
        <w:rPr>
          <w:rFonts w:cs="Arial"/>
          <w:bCs/>
          <w:sz w:val="22"/>
          <w:szCs w:val="22"/>
        </w:rPr>
        <w:t xml:space="preserve"> SECRETÁ</w:t>
      </w:r>
      <w:r w:rsidRPr="00A366EC">
        <w:rPr>
          <w:rFonts w:cs="Arial"/>
          <w:bCs/>
          <w:sz w:val="22"/>
          <w:szCs w:val="22"/>
        </w:rPr>
        <w:t>RI</w:t>
      </w:r>
      <w:r w:rsidR="00EA1880" w:rsidRPr="00A366EC">
        <w:rPr>
          <w:rFonts w:cs="Arial"/>
          <w:bCs/>
          <w:sz w:val="22"/>
          <w:szCs w:val="22"/>
        </w:rPr>
        <w:t>O</w:t>
      </w:r>
      <w:r w:rsidRPr="00A366EC">
        <w:rPr>
          <w:rFonts w:cs="Arial"/>
          <w:bCs/>
          <w:sz w:val="22"/>
          <w:szCs w:val="22"/>
        </w:rPr>
        <w:t xml:space="preserve"> </w:t>
      </w:r>
      <w:r w:rsidRPr="00A366EC">
        <w:rPr>
          <w:rFonts w:cs="Arial"/>
          <w:color w:val="000000"/>
          <w:sz w:val="22"/>
          <w:szCs w:val="22"/>
        </w:rPr>
        <w:t xml:space="preserve">MUNICIPAL DE </w:t>
      </w:r>
      <w:r w:rsidR="00EA1880" w:rsidRPr="00A366EC">
        <w:rPr>
          <w:rFonts w:cs="Arial"/>
          <w:color w:val="000000"/>
          <w:sz w:val="22"/>
          <w:szCs w:val="22"/>
        </w:rPr>
        <w:t>ADMINISTRAÇÃO</w:t>
      </w:r>
      <w:r w:rsidR="008D148A" w:rsidRPr="00A366EC">
        <w:rPr>
          <w:rFonts w:cs="Arial"/>
          <w:color w:val="000000"/>
          <w:sz w:val="22"/>
          <w:szCs w:val="22"/>
        </w:rPr>
        <w:t xml:space="preserve"> MUNICIPAL DE ADMINISTRAÇÃO, </w:t>
      </w:r>
      <w:r w:rsidR="008D148A" w:rsidRPr="00A366EC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PLANEJAMENTO</w:t>
      </w:r>
      <w:r w:rsidR="008D148A" w:rsidRPr="00A366EC">
        <w:rPr>
          <w:rStyle w:val="Forte"/>
          <w:rFonts w:cs="Arial"/>
          <w:b w:val="0"/>
          <w:bCs w:val="0"/>
          <w:color w:val="1245A8"/>
          <w:sz w:val="22"/>
          <w:szCs w:val="22"/>
          <w:shd w:val="clear" w:color="auto" w:fill="FFFFFF"/>
        </w:rPr>
        <w:t xml:space="preserve">, </w:t>
      </w:r>
      <w:r w:rsidR="008D148A" w:rsidRPr="00A366EC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ORÇAMENTO E GESTÃO</w:t>
      </w:r>
      <w:r w:rsidRPr="00A366EC">
        <w:rPr>
          <w:rFonts w:cs="Arial"/>
          <w:b/>
          <w:bCs/>
          <w:sz w:val="22"/>
          <w:szCs w:val="22"/>
        </w:rPr>
        <w:t>,</w:t>
      </w:r>
      <w:r w:rsidRPr="00A366EC">
        <w:rPr>
          <w:rFonts w:cs="Arial"/>
          <w:sz w:val="22"/>
          <w:szCs w:val="22"/>
        </w:rPr>
        <w:t xml:space="preserve"> EM GOVERNADOR EDISON LOBÃO, ESTADO DO </w:t>
      </w:r>
      <w:r w:rsidRPr="00A366EC">
        <w:rPr>
          <w:rFonts w:cs="Arial"/>
          <w:color w:val="000000" w:themeColor="text1"/>
          <w:sz w:val="22"/>
          <w:szCs w:val="22"/>
        </w:rPr>
        <w:t>MARANHÃO,</w:t>
      </w:r>
      <w:r w:rsidR="00873CEC" w:rsidRPr="00A366EC">
        <w:rPr>
          <w:rFonts w:cs="Arial"/>
          <w:color w:val="000000" w:themeColor="text1"/>
          <w:sz w:val="22"/>
          <w:szCs w:val="22"/>
        </w:rPr>
        <w:t xml:space="preserve"> </w:t>
      </w:r>
      <w:r w:rsidR="003C1D1D">
        <w:rPr>
          <w:rFonts w:cs="Arial"/>
          <w:color w:val="000000" w:themeColor="text1"/>
          <w:sz w:val="22"/>
          <w:szCs w:val="22"/>
        </w:rPr>
        <w:t>20</w:t>
      </w:r>
      <w:r w:rsidR="00A366EC">
        <w:rPr>
          <w:rFonts w:cs="Arial"/>
          <w:color w:val="000000" w:themeColor="text1"/>
          <w:sz w:val="22"/>
          <w:szCs w:val="22"/>
        </w:rPr>
        <w:t xml:space="preserve"> </w:t>
      </w:r>
      <w:r w:rsidR="00873CEC" w:rsidRPr="00A366EC">
        <w:rPr>
          <w:rFonts w:cs="Arial"/>
          <w:color w:val="000000" w:themeColor="text1"/>
          <w:sz w:val="22"/>
          <w:szCs w:val="22"/>
        </w:rPr>
        <w:t>DE</w:t>
      </w:r>
      <w:r w:rsidR="00714601" w:rsidRPr="00A366EC">
        <w:rPr>
          <w:rFonts w:cs="Arial"/>
          <w:color w:val="000000" w:themeColor="text1"/>
          <w:sz w:val="22"/>
          <w:szCs w:val="22"/>
        </w:rPr>
        <w:t xml:space="preserve"> </w:t>
      </w:r>
      <w:r w:rsidR="00E80E61">
        <w:rPr>
          <w:rFonts w:cs="Arial"/>
          <w:color w:val="000000" w:themeColor="text1"/>
          <w:sz w:val="22"/>
          <w:szCs w:val="22"/>
        </w:rPr>
        <w:t>AGOSTO</w:t>
      </w:r>
      <w:r w:rsidR="00CD2263" w:rsidRPr="00A366EC">
        <w:rPr>
          <w:rFonts w:cs="Arial"/>
          <w:color w:val="000000" w:themeColor="text1"/>
          <w:sz w:val="22"/>
          <w:szCs w:val="22"/>
        </w:rPr>
        <w:t xml:space="preserve"> </w:t>
      </w:r>
      <w:r w:rsidRPr="00A366EC">
        <w:rPr>
          <w:rFonts w:cs="Arial"/>
          <w:bCs/>
          <w:sz w:val="22"/>
          <w:szCs w:val="22"/>
        </w:rPr>
        <w:t xml:space="preserve">DE </w:t>
      </w:r>
      <w:r w:rsidR="00443795" w:rsidRPr="00A366EC">
        <w:rPr>
          <w:rFonts w:cs="Arial"/>
          <w:bCs/>
          <w:sz w:val="22"/>
          <w:szCs w:val="22"/>
        </w:rPr>
        <w:t>202</w:t>
      </w:r>
      <w:r w:rsidR="00445F72" w:rsidRPr="00A366EC">
        <w:rPr>
          <w:rFonts w:cs="Arial"/>
          <w:bCs/>
          <w:sz w:val="22"/>
          <w:szCs w:val="22"/>
        </w:rPr>
        <w:t>6</w:t>
      </w:r>
      <w:r w:rsidRPr="00A366EC">
        <w:rPr>
          <w:rFonts w:cs="Arial"/>
          <w:sz w:val="22"/>
          <w:szCs w:val="22"/>
        </w:rPr>
        <w:t>, 20</w:t>
      </w:r>
      <w:r w:rsidR="008D148A" w:rsidRPr="00A366EC">
        <w:rPr>
          <w:rFonts w:cs="Arial"/>
          <w:sz w:val="22"/>
          <w:szCs w:val="22"/>
        </w:rPr>
        <w:t>4</w:t>
      </w:r>
      <w:r w:rsidRPr="00A366EC">
        <w:rPr>
          <w:rFonts w:cs="Arial"/>
          <w:sz w:val="22"/>
          <w:szCs w:val="22"/>
        </w:rPr>
        <w:t>º DA INDEPENDÊNCIA E 13</w:t>
      </w:r>
      <w:r w:rsidR="008D148A" w:rsidRPr="00A366EC">
        <w:rPr>
          <w:rFonts w:cs="Arial"/>
          <w:sz w:val="22"/>
          <w:szCs w:val="22"/>
        </w:rPr>
        <w:t>7</w:t>
      </w:r>
      <w:r w:rsidRPr="00A366EC">
        <w:rPr>
          <w:rFonts w:cs="Arial"/>
          <w:sz w:val="22"/>
          <w:szCs w:val="22"/>
        </w:rPr>
        <w:t>º DA REPÚBLICA.</w:t>
      </w:r>
    </w:p>
    <w:p w14:paraId="022F0FF1" w14:textId="77777777" w:rsidR="007A77F3" w:rsidRPr="008D148A" w:rsidRDefault="007A77F3" w:rsidP="002D4CD0">
      <w:pPr>
        <w:jc w:val="both"/>
        <w:rPr>
          <w:rFonts w:cs="Arial"/>
          <w:b/>
          <w:sz w:val="22"/>
          <w:szCs w:val="22"/>
        </w:rPr>
      </w:pPr>
    </w:p>
    <w:p w14:paraId="0EE6146E" w14:textId="6C6F324C" w:rsidR="0092509E" w:rsidRDefault="0092509E" w:rsidP="00BC12D9">
      <w:pPr>
        <w:jc w:val="center"/>
        <w:rPr>
          <w:rFonts w:cs="Arial"/>
          <w:b/>
          <w:sz w:val="22"/>
          <w:szCs w:val="22"/>
        </w:rPr>
      </w:pPr>
    </w:p>
    <w:p w14:paraId="00E97A09" w14:textId="77777777" w:rsidR="00A366EC" w:rsidRPr="008D148A" w:rsidRDefault="00A366EC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4F3E7C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b/>
          <w:sz w:val="24"/>
        </w:rPr>
      </w:pPr>
      <w:r w:rsidRPr="004F3E7C">
        <w:rPr>
          <w:b/>
          <w:sz w:val="24"/>
        </w:rPr>
        <w:t xml:space="preserve">Marcus Pereira </w:t>
      </w:r>
      <w:r>
        <w:rPr>
          <w:b/>
          <w:sz w:val="24"/>
        </w:rPr>
        <w:t>d</w:t>
      </w:r>
      <w:r w:rsidRPr="004F3E7C">
        <w:rPr>
          <w:b/>
          <w:sz w:val="24"/>
        </w:rPr>
        <w:t>e Freitas</w:t>
      </w:r>
    </w:p>
    <w:p w14:paraId="7AF37D5E" w14:textId="77777777" w:rsidR="008D148A" w:rsidRPr="004F3E7C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sz w:val="24"/>
        </w:rPr>
      </w:pPr>
      <w:r w:rsidRPr="004F3E7C">
        <w:rPr>
          <w:rStyle w:val="Forte"/>
          <w:i/>
          <w:iCs/>
          <w:sz w:val="24"/>
          <w:shd w:val="clear" w:color="auto" w:fill="FFFFFF"/>
        </w:rPr>
        <w:t>Secretário Municipal de Administração, Planejamento</w:t>
      </w:r>
      <w:r w:rsidRPr="004F3E7C">
        <w:rPr>
          <w:rStyle w:val="Forte"/>
          <w:i/>
          <w:iCs/>
          <w:color w:val="1245A8"/>
          <w:sz w:val="24"/>
          <w:shd w:val="clear" w:color="auto" w:fill="FFFFFF"/>
        </w:rPr>
        <w:t xml:space="preserve">, </w:t>
      </w:r>
      <w:r w:rsidRPr="004F3E7C">
        <w:rPr>
          <w:rStyle w:val="Forte"/>
          <w:i/>
          <w:iCs/>
          <w:sz w:val="24"/>
          <w:shd w:val="clear" w:color="auto" w:fill="FFFFFF"/>
        </w:rPr>
        <w:t>Orçamento e Gestão</w:t>
      </w:r>
    </w:p>
    <w:p w14:paraId="6A1D65F3" w14:textId="77777777" w:rsidR="008D148A" w:rsidRPr="004F3E7C" w:rsidRDefault="008D148A" w:rsidP="008D148A">
      <w:pPr>
        <w:shd w:val="clear" w:color="auto" w:fill="FFFFFF"/>
        <w:ind w:right="170"/>
        <w:rPr>
          <w:b/>
          <w:color w:val="000000"/>
          <w:sz w:val="24"/>
        </w:rPr>
      </w:pPr>
      <w:r w:rsidRPr="004F3E7C">
        <w:rPr>
          <w:b/>
          <w:color w:val="000000"/>
          <w:sz w:val="24"/>
        </w:rPr>
        <w:t xml:space="preserve">                                                 Portaria nº 342.2025</w:t>
      </w:r>
    </w:p>
    <w:p w14:paraId="7F900A1D" w14:textId="77777777" w:rsidR="00144D2A" w:rsidRPr="008D148A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8D148A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8D148A">
        <w:rPr>
          <w:rFonts w:cs="Arial"/>
          <w:sz w:val="22"/>
          <w:szCs w:val="22"/>
        </w:rPr>
        <w:tab/>
      </w:r>
    </w:p>
    <w:p w14:paraId="4FAB78A2" w14:textId="77777777" w:rsidR="008D148A" w:rsidRPr="008D148A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sectPr w:rsidR="008D148A" w:rsidRPr="008D148A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86E3B" w14:textId="77777777" w:rsidR="006577CC" w:rsidRDefault="006577CC">
      <w:r>
        <w:separator/>
      </w:r>
    </w:p>
  </w:endnote>
  <w:endnote w:type="continuationSeparator" w:id="0">
    <w:p w14:paraId="22D50CBA" w14:textId="77777777" w:rsidR="006577CC" w:rsidRDefault="00657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0D509" w14:textId="77777777" w:rsidR="006577CC" w:rsidRDefault="006577CC">
      <w:r>
        <w:separator/>
      </w:r>
    </w:p>
  </w:footnote>
  <w:footnote w:type="continuationSeparator" w:id="0">
    <w:p w14:paraId="0D2A7C18" w14:textId="77777777" w:rsidR="006577CC" w:rsidRDefault="00657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5FB4E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hidden="0" allowOverlap="1" wp14:anchorId="750CBBD4" wp14:editId="048EACE1">
          <wp:simplePos x="0" y="0"/>
          <wp:positionH relativeFrom="margin">
            <wp:posOffset>-295274</wp:posOffset>
          </wp:positionH>
          <wp:positionV relativeFrom="paragraph">
            <wp:posOffset>9525</wp:posOffset>
          </wp:positionV>
          <wp:extent cx="1104900" cy="809625"/>
          <wp:effectExtent l="0" t="0" r="0" b="9525"/>
          <wp:wrapNone/>
          <wp:docPr id="4" name="Imagem 4" descr="C:\Users\dosantos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dosantos\Desktop\downlo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MUNICÍPIO DE GOVERNADOR EDSON LOBÃO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>Rua Imperatriz II, Nº 800, Centro, CEP nº 65.928-000, Governador Edison Lobão-MA.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5A09"/>
    <w:rsid w:val="00010E12"/>
    <w:rsid w:val="00020513"/>
    <w:rsid w:val="00032E1C"/>
    <w:rsid w:val="00033BFB"/>
    <w:rsid w:val="000371FA"/>
    <w:rsid w:val="00046CFB"/>
    <w:rsid w:val="00052E5B"/>
    <w:rsid w:val="0005544E"/>
    <w:rsid w:val="00061579"/>
    <w:rsid w:val="000659B7"/>
    <w:rsid w:val="00083ACA"/>
    <w:rsid w:val="000873A2"/>
    <w:rsid w:val="00093FD1"/>
    <w:rsid w:val="00094B45"/>
    <w:rsid w:val="000951FE"/>
    <w:rsid w:val="000A29D8"/>
    <w:rsid w:val="000A418A"/>
    <w:rsid w:val="000B2013"/>
    <w:rsid w:val="000B403A"/>
    <w:rsid w:val="000C24AD"/>
    <w:rsid w:val="000C792C"/>
    <w:rsid w:val="000E271A"/>
    <w:rsid w:val="000F0CD3"/>
    <w:rsid w:val="000F12AE"/>
    <w:rsid w:val="000F5CC7"/>
    <w:rsid w:val="00101B63"/>
    <w:rsid w:val="00103AC6"/>
    <w:rsid w:val="001065CC"/>
    <w:rsid w:val="0011133C"/>
    <w:rsid w:val="001136B4"/>
    <w:rsid w:val="00113C8B"/>
    <w:rsid w:val="0011784D"/>
    <w:rsid w:val="00125AB3"/>
    <w:rsid w:val="00144D2A"/>
    <w:rsid w:val="001466E4"/>
    <w:rsid w:val="00153EDE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7245"/>
    <w:rsid w:val="001C0446"/>
    <w:rsid w:val="001D36DF"/>
    <w:rsid w:val="001E01F0"/>
    <w:rsid w:val="001E0353"/>
    <w:rsid w:val="001E2928"/>
    <w:rsid w:val="001F108D"/>
    <w:rsid w:val="0021460D"/>
    <w:rsid w:val="002261A1"/>
    <w:rsid w:val="00226564"/>
    <w:rsid w:val="00226C1B"/>
    <w:rsid w:val="00235629"/>
    <w:rsid w:val="002360E8"/>
    <w:rsid w:val="0024166C"/>
    <w:rsid w:val="002473C7"/>
    <w:rsid w:val="002665DE"/>
    <w:rsid w:val="00273CDA"/>
    <w:rsid w:val="00282312"/>
    <w:rsid w:val="0028531F"/>
    <w:rsid w:val="0029078B"/>
    <w:rsid w:val="0029319B"/>
    <w:rsid w:val="00296DAF"/>
    <w:rsid w:val="002B22D9"/>
    <w:rsid w:val="002B2EA5"/>
    <w:rsid w:val="002C1B82"/>
    <w:rsid w:val="002C35FD"/>
    <w:rsid w:val="002C3D62"/>
    <w:rsid w:val="002D47F2"/>
    <w:rsid w:val="002D4CD0"/>
    <w:rsid w:val="002E764F"/>
    <w:rsid w:val="002F3DCA"/>
    <w:rsid w:val="00300A51"/>
    <w:rsid w:val="00306447"/>
    <w:rsid w:val="00311A84"/>
    <w:rsid w:val="003121C8"/>
    <w:rsid w:val="00323FC0"/>
    <w:rsid w:val="00337476"/>
    <w:rsid w:val="00337BC1"/>
    <w:rsid w:val="00350895"/>
    <w:rsid w:val="00350F14"/>
    <w:rsid w:val="00356AD8"/>
    <w:rsid w:val="0036284C"/>
    <w:rsid w:val="00366214"/>
    <w:rsid w:val="003734AD"/>
    <w:rsid w:val="003734DF"/>
    <w:rsid w:val="00374EA7"/>
    <w:rsid w:val="003A68FC"/>
    <w:rsid w:val="003A7C4B"/>
    <w:rsid w:val="003C1D1D"/>
    <w:rsid w:val="003C57C7"/>
    <w:rsid w:val="003E5382"/>
    <w:rsid w:val="003F77F3"/>
    <w:rsid w:val="004037EE"/>
    <w:rsid w:val="00404E4E"/>
    <w:rsid w:val="004060DB"/>
    <w:rsid w:val="00426446"/>
    <w:rsid w:val="004330C4"/>
    <w:rsid w:val="004337F1"/>
    <w:rsid w:val="00437681"/>
    <w:rsid w:val="00442490"/>
    <w:rsid w:val="00443795"/>
    <w:rsid w:val="00445F72"/>
    <w:rsid w:val="00452393"/>
    <w:rsid w:val="00455769"/>
    <w:rsid w:val="0046152E"/>
    <w:rsid w:val="00465105"/>
    <w:rsid w:val="00474831"/>
    <w:rsid w:val="00476FD7"/>
    <w:rsid w:val="0048264F"/>
    <w:rsid w:val="004830A1"/>
    <w:rsid w:val="00484052"/>
    <w:rsid w:val="00485872"/>
    <w:rsid w:val="00486B02"/>
    <w:rsid w:val="0049131B"/>
    <w:rsid w:val="00491C49"/>
    <w:rsid w:val="00494D39"/>
    <w:rsid w:val="004B0835"/>
    <w:rsid w:val="004C1E1D"/>
    <w:rsid w:val="004C7779"/>
    <w:rsid w:val="004D65F5"/>
    <w:rsid w:val="004D6BF0"/>
    <w:rsid w:val="004E67B4"/>
    <w:rsid w:val="004F5FA0"/>
    <w:rsid w:val="004F7F33"/>
    <w:rsid w:val="00503B56"/>
    <w:rsid w:val="00506E05"/>
    <w:rsid w:val="005479C4"/>
    <w:rsid w:val="005559A8"/>
    <w:rsid w:val="00566CD2"/>
    <w:rsid w:val="005707FC"/>
    <w:rsid w:val="00573325"/>
    <w:rsid w:val="00574C4F"/>
    <w:rsid w:val="00575AE0"/>
    <w:rsid w:val="00576C51"/>
    <w:rsid w:val="00587ED6"/>
    <w:rsid w:val="005969CE"/>
    <w:rsid w:val="005A1D31"/>
    <w:rsid w:val="005A4D3A"/>
    <w:rsid w:val="005B3BEB"/>
    <w:rsid w:val="005B55C2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45B5"/>
    <w:rsid w:val="005F7E31"/>
    <w:rsid w:val="006037D7"/>
    <w:rsid w:val="006238C9"/>
    <w:rsid w:val="006333BB"/>
    <w:rsid w:val="00642D54"/>
    <w:rsid w:val="006533B8"/>
    <w:rsid w:val="0065457C"/>
    <w:rsid w:val="006577CC"/>
    <w:rsid w:val="00657F79"/>
    <w:rsid w:val="0066569E"/>
    <w:rsid w:val="00665FC8"/>
    <w:rsid w:val="00670E87"/>
    <w:rsid w:val="006729DC"/>
    <w:rsid w:val="00684D34"/>
    <w:rsid w:val="006B7DEF"/>
    <w:rsid w:val="006C2230"/>
    <w:rsid w:val="006D09E7"/>
    <w:rsid w:val="006D58CA"/>
    <w:rsid w:val="006E0924"/>
    <w:rsid w:val="006E2836"/>
    <w:rsid w:val="006F0514"/>
    <w:rsid w:val="006F100E"/>
    <w:rsid w:val="006F2681"/>
    <w:rsid w:val="006F44D3"/>
    <w:rsid w:val="006F671F"/>
    <w:rsid w:val="00710530"/>
    <w:rsid w:val="00710F69"/>
    <w:rsid w:val="00712F94"/>
    <w:rsid w:val="00714601"/>
    <w:rsid w:val="00714620"/>
    <w:rsid w:val="00721B77"/>
    <w:rsid w:val="0073262C"/>
    <w:rsid w:val="007426F1"/>
    <w:rsid w:val="007562C8"/>
    <w:rsid w:val="007602FD"/>
    <w:rsid w:val="00775317"/>
    <w:rsid w:val="00780327"/>
    <w:rsid w:val="00790790"/>
    <w:rsid w:val="00791119"/>
    <w:rsid w:val="00791A3E"/>
    <w:rsid w:val="007920F6"/>
    <w:rsid w:val="00792E75"/>
    <w:rsid w:val="00797B45"/>
    <w:rsid w:val="007A4E55"/>
    <w:rsid w:val="007A777E"/>
    <w:rsid w:val="007A77F3"/>
    <w:rsid w:val="007B28CB"/>
    <w:rsid w:val="007B7E4E"/>
    <w:rsid w:val="007C0D99"/>
    <w:rsid w:val="007D6B3B"/>
    <w:rsid w:val="007E0C91"/>
    <w:rsid w:val="007E5CA5"/>
    <w:rsid w:val="007F2C05"/>
    <w:rsid w:val="0083152D"/>
    <w:rsid w:val="008358D1"/>
    <w:rsid w:val="00841AF5"/>
    <w:rsid w:val="00841F25"/>
    <w:rsid w:val="00846CF7"/>
    <w:rsid w:val="00873CEC"/>
    <w:rsid w:val="008800AC"/>
    <w:rsid w:val="008961D2"/>
    <w:rsid w:val="008A33F6"/>
    <w:rsid w:val="008D148A"/>
    <w:rsid w:val="008D1780"/>
    <w:rsid w:val="008D32E7"/>
    <w:rsid w:val="008D4120"/>
    <w:rsid w:val="008F2959"/>
    <w:rsid w:val="00904DF5"/>
    <w:rsid w:val="009054C2"/>
    <w:rsid w:val="009160D6"/>
    <w:rsid w:val="00916B06"/>
    <w:rsid w:val="00917DC6"/>
    <w:rsid w:val="009216EB"/>
    <w:rsid w:val="0092509E"/>
    <w:rsid w:val="009464F8"/>
    <w:rsid w:val="00956746"/>
    <w:rsid w:val="0096667D"/>
    <w:rsid w:val="00974194"/>
    <w:rsid w:val="0097789E"/>
    <w:rsid w:val="009844ED"/>
    <w:rsid w:val="009A46A1"/>
    <w:rsid w:val="009B034C"/>
    <w:rsid w:val="009B30E8"/>
    <w:rsid w:val="009C715E"/>
    <w:rsid w:val="009D1680"/>
    <w:rsid w:val="009D194C"/>
    <w:rsid w:val="009D5758"/>
    <w:rsid w:val="009E795C"/>
    <w:rsid w:val="009F53B6"/>
    <w:rsid w:val="009F6403"/>
    <w:rsid w:val="00A037E2"/>
    <w:rsid w:val="00A111F1"/>
    <w:rsid w:val="00A238C1"/>
    <w:rsid w:val="00A3025C"/>
    <w:rsid w:val="00A36384"/>
    <w:rsid w:val="00A366EC"/>
    <w:rsid w:val="00A4334B"/>
    <w:rsid w:val="00A449A9"/>
    <w:rsid w:val="00A54EC3"/>
    <w:rsid w:val="00A60597"/>
    <w:rsid w:val="00A70915"/>
    <w:rsid w:val="00A75C61"/>
    <w:rsid w:val="00A81A25"/>
    <w:rsid w:val="00A97286"/>
    <w:rsid w:val="00AA2D34"/>
    <w:rsid w:val="00AA5028"/>
    <w:rsid w:val="00AB02E8"/>
    <w:rsid w:val="00AB3ED5"/>
    <w:rsid w:val="00AE03D8"/>
    <w:rsid w:val="00AE5F52"/>
    <w:rsid w:val="00AF1FF5"/>
    <w:rsid w:val="00B07AC0"/>
    <w:rsid w:val="00B13A9C"/>
    <w:rsid w:val="00B20AE4"/>
    <w:rsid w:val="00B2261A"/>
    <w:rsid w:val="00B24529"/>
    <w:rsid w:val="00B24D88"/>
    <w:rsid w:val="00B25299"/>
    <w:rsid w:val="00B305AF"/>
    <w:rsid w:val="00B36F60"/>
    <w:rsid w:val="00B37875"/>
    <w:rsid w:val="00B571B7"/>
    <w:rsid w:val="00B60274"/>
    <w:rsid w:val="00B64290"/>
    <w:rsid w:val="00B66AA4"/>
    <w:rsid w:val="00B730FF"/>
    <w:rsid w:val="00BA29A0"/>
    <w:rsid w:val="00BA53C2"/>
    <w:rsid w:val="00BB3F0A"/>
    <w:rsid w:val="00BC12D9"/>
    <w:rsid w:val="00BD1E3D"/>
    <w:rsid w:val="00BD6280"/>
    <w:rsid w:val="00BE098E"/>
    <w:rsid w:val="00BE4862"/>
    <w:rsid w:val="00BE6D21"/>
    <w:rsid w:val="00BE7A5E"/>
    <w:rsid w:val="00BF1C11"/>
    <w:rsid w:val="00C34CBF"/>
    <w:rsid w:val="00C35A64"/>
    <w:rsid w:val="00C40D47"/>
    <w:rsid w:val="00C5595C"/>
    <w:rsid w:val="00C562B9"/>
    <w:rsid w:val="00C644D9"/>
    <w:rsid w:val="00C64FAB"/>
    <w:rsid w:val="00C7013B"/>
    <w:rsid w:val="00C71AE8"/>
    <w:rsid w:val="00C72BC7"/>
    <w:rsid w:val="00C8081D"/>
    <w:rsid w:val="00C808AA"/>
    <w:rsid w:val="00C83B18"/>
    <w:rsid w:val="00C843E4"/>
    <w:rsid w:val="00C90B89"/>
    <w:rsid w:val="00C931E5"/>
    <w:rsid w:val="00C966C4"/>
    <w:rsid w:val="00C97BD0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1381D"/>
    <w:rsid w:val="00D34339"/>
    <w:rsid w:val="00D3487C"/>
    <w:rsid w:val="00D3589E"/>
    <w:rsid w:val="00D40C09"/>
    <w:rsid w:val="00D478EE"/>
    <w:rsid w:val="00D5231D"/>
    <w:rsid w:val="00D57D46"/>
    <w:rsid w:val="00D66652"/>
    <w:rsid w:val="00D67FCA"/>
    <w:rsid w:val="00D84D96"/>
    <w:rsid w:val="00D87222"/>
    <w:rsid w:val="00D90A54"/>
    <w:rsid w:val="00D932F8"/>
    <w:rsid w:val="00D9407B"/>
    <w:rsid w:val="00D9437C"/>
    <w:rsid w:val="00DA311F"/>
    <w:rsid w:val="00DA4EB0"/>
    <w:rsid w:val="00DA5713"/>
    <w:rsid w:val="00DA5EC5"/>
    <w:rsid w:val="00DB0D9F"/>
    <w:rsid w:val="00DB2EB3"/>
    <w:rsid w:val="00DD009F"/>
    <w:rsid w:val="00DD5311"/>
    <w:rsid w:val="00DE0F45"/>
    <w:rsid w:val="00DF744A"/>
    <w:rsid w:val="00E11FF9"/>
    <w:rsid w:val="00E15016"/>
    <w:rsid w:val="00E355CC"/>
    <w:rsid w:val="00E41FBA"/>
    <w:rsid w:val="00E42DEA"/>
    <w:rsid w:val="00E72B94"/>
    <w:rsid w:val="00E80E61"/>
    <w:rsid w:val="00E833AB"/>
    <w:rsid w:val="00E84E7D"/>
    <w:rsid w:val="00E86C8D"/>
    <w:rsid w:val="00E92728"/>
    <w:rsid w:val="00EA1880"/>
    <w:rsid w:val="00EB6692"/>
    <w:rsid w:val="00EC7D37"/>
    <w:rsid w:val="00ED221F"/>
    <w:rsid w:val="00ED2F3B"/>
    <w:rsid w:val="00EE6522"/>
    <w:rsid w:val="00EF574F"/>
    <w:rsid w:val="00EF5AB8"/>
    <w:rsid w:val="00F0005E"/>
    <w:rsid w:val="00F03A4A"/>
    <w:rsid w:val="00F14B69"/>
    <w:rsid w:val="00F20864"/>
    <w:rsid w:val="00F24109"/>
    <w:rsid w:val="00F3227E"/>
    <w:rsid w:val="00F42764"/>
    <w:rsid w:val="00F502EA"/>
    <w:rsid w:val="00F54689"/>
    <w:rsid w:val="00F63A6B"/>
    <w:rsid w:val="00F6604D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E1A72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SERVIDOR-ADM</cp:lastModifiedBy>
  <cp:revision>5</cp:revision>
  <cp:lastPrinted>2026-08-20T11:51:00Z</cp:lastPrinted>
  <dcterms:created xsi:type="dcterms:W3CDTF">2026-08-17T14:23:00Z</dcterms:created>
  <dcterms:modified xsi:type="dcterms:W3CDTF">2026-08-20T14:31:00Z</dcterms:modified>
</cp:coreProperties>
</file>